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【梦之旅】西安、壶口、延安双飞五日（0必销，满25人派全陪）行程单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11745304736He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HO1215  浦东-西安1   1445-1725             
                <w:br/>
                HO1010   西安-浦东   1630-1900 或西安-浦东 HO1216 1830- 2100  
                <w:br/>
                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1.全程0购物0自费景点0必坐交通0必销套餐0套路；
                <w:br/>
                2.打卡大唐不夜城、漫步明城墙，与历史对话；
                <w:br/>
                3.全程入住网评3钻酒店、特别安排一晚壶口住宿，感受知青岁月；
                <w:br/>
                4.赠送礼包：枣园杨家岭讲解耳麦30元/人、西博讲解耳麦20元/人、兵马俑讲解耳麦20元/人；
                <w:br/>
                5.三大体验：着红军装游革命圣地延安、在壶口体验篝火晚会重新回到当年那激情燃烧的岁月、游南泥湾齐声颂唱【南泥湾】；
                <w:br/>
                6.嘉兴地区组团、含接送、满25人安排全陪导游。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65 周岁以上：3099元/人 
                <w:br/>
                60 周岁以上：3350元/人 
                <w:br/>
                成人：3450元/人
                <w:br/>
                <w:br/>
                儿童： 2699元/人（12 周岁以下：含机位、车位、保险、导服，正餐，不含门票、景交、住宿及早餐）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各接送站点集合出发至机场至西安，入住酒店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这座古城的标志性景观【明城墙】（游览不少于60分钟）：给你一次伸手触摸历史的机会。西安城墙是中国现存规模最大、保存最完整的古代城垣。明朝初年在明太祖朱元璋的政策“高筑墙、广积粮、缓称王”的指导下，在唐皇城的基础上建成的。是一个功能设计周密，形制宏伟的军事防御设施。后步行10分钟800米，游览【永兴坊】（游览时间不少于60分钟）：为唐朝魏征府邸旧址，坊内东西长130米，南北宽88米，拟建仿古“坊、肆”建筑群、牌楼、休闲绿化广场、内街、井房以及建筑物外墙仿古装饰等等，主要以关中牌坊和具有民间传统的建筑群组合，形成古里坊式布局，展示古长安城的街坊式形态和历史生活气息，以及传统民俗生活空间，同时可以品尝当地小吃。参观游览全世界上唯一的金色瀑布【黄河壶口瀑布】（游览不少于90分钟）：黄河天险，第一金色大瀑布。黄河壶口瀑布在宜川县壶口乡。黄河壶口的盛名已有相当历史。壶口两岸，高山对峙。万里黄河至此，河床由二百米突然收缩到五十多米，像一口巨大的“茶壶”奔腾的黄河水就从这五十多米“壶口”猛跌落到几十米的河槽中，形成极为壮观的壶口瀑布；然后掀起滚滚波浪，飞流直下。唐朝诗人李白的著名诗句“黄河之水天上来，奔流到海不复回”当指此景。黄河瀑布的景色，有季节的差异。夏秋季节，雨水频繁，洪水汹涌，浊浪排空，瀑布宽达一百多米；方圆数里，水气遮天，气势磅礴。冬季，冰峰雪冻，冰凌抛落，犹如山崩地裂，声似炮雷鸣。远看瀑布，可尽情享受这饱含诗意的浓墨淡抹般的山水画之美；近看瀑布，心境必融化在高挂瀑布之中，自己也已成为画中人。
                <w:br/>
                赠送：体验《迎亲宴》放眼望去都是黄色的土地，让我们围着篝火，重新回到当年那激情燃烧的岁月，欣赏【旱船锣鼓】的趣味活泼，感受【壶口斗鼓】的澎湃心跳，参与中华艺术长跑的【陕北秧歌】，感受母亲河与黄土高坡独特的魅力。观赏毛驴碾磨，纺线线，剪窗花的陕北民俗，也可穿起红军装，拿起钢枪，在窑洞前拍照留念，向当年的红军将士致敬，围坐篝火，听老知青讲他们当年的故事。爱，不仅爱你当年坚持的位置，也爱我今天脚下的土地。50年的承诺，50年的等待。让我们共同去寻找，那个知青。（如遇特殊情况如天气等，取消无退费），结束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延安途中赠送游览中国共产党军垦事业的发祥地【南泥湾景区】（游览时间不少于20分钟），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途经延安的标志和象征[宝塔山·延河桥]“巍巍宝塔山，滚滚延河水”。游览中央书记处旧址【杨家岭】（游览时间不少于60分钟）：寻找记性里的红色味道，回忆峥嵘岁月，纪念延安精神。参观中共七大会议旧址、抗战时期的“中南海”【枣园】（游览时间不少于60分钟）：中央大礼堂，毛泽东、周恩来、刘少奇等老一辈革命家故居。中餐后，乘车返回西安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世界文化遗产【秦始皇陵兵马俑博物院】（游览时间不少于120分钟）：这是世界上最大的“地下军事博物馆”世界考古史上最伟大的发现之一，堪称“世界第八大奇迹”，穿行在这些极具感染力的艺术品之间，历史似乎不再遥远。前往“古都明珠，华夏宝库”【西安博物院】（周二闭馆，游览时间不少于90分钟）：清代康熙年间以来，因荐福寺内移来金代铸造的铁钟，寺僧晓扣之则清音远震，辅以雁塔秀影，形成了流传至今的"关中八景"之一的"雁塔晨钟"胜迹。金代铁钟作为文物仍陈列于荐福寺钟楼内。小雁塔在唐、宋朝时期一直叫“荐福寺塔”，“小雁塔”之名和“大雁塔”有关。与大雁塔东西相向，唐高宗永徽三年（652年），朝廷资助在长安大慈恩寺西院建造用于安置玄奘由印度带回经籍的佛塔，此塔名雁塔。唐中宗景龙元年（707年），由皇宫中的宫人集资、著名的道岸律师在荐福寺主持营造了一座较小的佛塔。前往【大雁搭北广场】（游览时间不少于40分钟）：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还可外观大雁塔，后前往网红打卡点—大唐不夜城， 位于西安曲江新区举世闻名的大雁塔脚下，是陕西省、西安市重点建设项目。该项目以盛唐文化为背景，以唐风元素为主线，着力打造集购物、餐饮、娱乐、休闲、旅游、商务为一体的一站式消费天堂。走进这里，你会眼前一亮，华灯璀璨，流光溢彩的街道仿佛盛世长安，让您梦回大唐!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回民街】（游览时间不少于60分钟）回坊风情街在鼓楼的边上，是回民区的一条街道，长约500米左右，南北走向，青石铺路，绿树成荫，路两旁一色仿明清建筑，或餐饮、或器物，均由回民经营，具有浓郁清真特色。历史街区内有10座年代不一、大小各异的清真寺，其中最著名的是化觉巷清真大寺。走在街区内，随处可见具有中国传统建筑风格和穆斯林建筑风格相融合的商业网点，民族服饰、工艺品、清真副食、餐饮店和回民小吃店扑面而来。后游览【钟鼓楼广场】（游览时间不少于30分钟）钟鼓楼广场位于东西南北四条大街的交汇处，广场东侧屹立着已有六百多年历史的钟楼，西侧屹立目前所存在全国最大的鼓楼。钟鼓楼广场建于上世纪90年代末期。西安钟鼓楼广场又叫尚书省广场，面积达6万平方米。西安钟鼓楼位于中国陕西西安市中心。钟楼与鼓楼东西对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1.交通：杭州/上海至西安飞机经济舱，空调旅游车（保证1人1正座），嘉兴各地至机场空调旅游车往返接送；
                <w:br/>
                2.门票：以上景点首道门票；
                <w:br/>
                3.住宿：全程入住网评三钻酒店（产生单人补房差340，减房差280不含早）；
                <w:br/>
                4.用餐：含4早4正，正餐30元/人（早餐为酒店赠送，不吃则不退不换，儿童不占床不含早餐，正餐按10人一桌八菜一汤，人数增减菜量酌情调整）；
                <w:br/>
                5.导游：地方导游服务，满25人安排全程导游服务；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2.当地娱乐活动推荐西安仿唐歌舞：《驼铃传奇秀》或《复活的军团》或《西安千古情》：298元/人起；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13.本行程是散客班，15人成团，少于15人，转为下个班次，敬请谅解。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2025-05-18T04:42:30+08:00</dcterms:created>
  <dcterms:modified xsi:type="dcterms:W3CDTF">2025-05-18T04:42:30+08:00</dcterms:modified>
</cp:coreProperties>
</file>

<file path=docProps/custom.xml><?xml version="1.0" encoding="utf-8"?>
<Properties xmlns="http://schemas.openxmlformats.org/officeDocument/2006/custom-properties" xmlns:vt="http://schemas.openxmlformats.org/officeDocument/2006/docPropsVTypes"/>
</file>