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【梦之旅】漫游草原双飞6日（4-8人家庭游，一单一团）行程单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11748672176mS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1.4-8人家庭出游，私密小团、 满洲里进出；
                <w:br/>
                2.俯瞰天下曲水：徒步草原，登上观景台，俯瞰莫尔格勒河，静静地欣赏莫尔格勒河的曲折迂回，真切体验夏季牧场生活的点滴日常；
                <w:br/>
                3.莫尔道嘎森林小火车：车窗外，是一望无际的林海，郁郁葱葱的树木阳光透过树叶的缝隙洒下，形成一片片光斑，仿佛走进了一个金色童话世界；
                <w:br/>
                4.白桦林和驯鹿亲密接触：穿过浪漫的白桦林，前往森林深处，和驯鹿宝宝来一个亲密接触；
                <w:br/>
                5.骑马体验：驰骋草原的热血冒险 体验马背上的诗与远方。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8月19日
                <w:br/>
                成人：6980元/人
                <w:br/>
                儿童：5780元/人（包含：机票、车费、保险、导服。不含：床位、早餐、门票(1.2m以下免门票）、景区交通车、娱乐项目）
                <w:br/>
                <w:br/>
                  按4人一辆车，不足需补车位费550元/人座位费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嘉兴各接送点集合出发至机场，当机翼掠过满洲里的云层，草原已为您备好长生天的祝福。我们以蒙古族最高礼仪手捧蓝色哈达静候，让额尔古纳河的风拂去您满身风尘。
                <w:br/>
                关于接机及当日安排：领航员/客服管家，提前一天与您取得联系。当日不含餐食，后赴酒店办理入住。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满洲里携程四钻酒店
                <w:br/>
                参考酒店：罗曼假日酒店、兰维酒店或同级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扎赉诺尔博物馆（游览时间不少于30分钟）：扎赉诺尔博物馆位于内蒙古自治区呼伦贝尔市扎赉诺尔区新区，是扎赉诺尔的标志性建筑之一。设有扎赉诺尔历史文化、呼伦湖生态湿地、扎赉诺尔煤炭三个基本陈列展厅和三个临时展厅以及地下模拟矿井。是一座以扎赉诺尔万年文化传承、千年草原文明、百年矿山历程为主题，集科普性、知识性、教育性、休闲娱乐性为一体的综合性博物馆，馆内共展出珍贵文物及动植物标本近万件。车游行走中俄G331边防公路·是一条风景如画的公路，依山傍水，途经河流、草原与森林，行驶其间，宛若置身于仙境。无论是夏日的绿意盎然，还是秋日的金黄丰收，每一次出行都带来不同的视觉盛宴。在这条公路上，树木挺拔、草地如茵，偶尔还能看到悠闲的牛羊，远处的蒙古包显得那么和谐，与大自然融为一体。专属定制军用吉普勇士越野车穿越草原（备注：如遇特殊天气不能穿越取消或者调整其它日期和地区进行穿越）（游览时间不少于60分钟）：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活动1天空之境：用动作和热情远离喧嚣，放飞心灵，真实的将自己融进这一片碧绿草场中，邂逅镜像中的草原大片。用相机记录下，我们不再是这片草原的过客，而是这幅画中不可或缺的一部分。
                <w:br/>
                活动2网红打卡区：一切美好的事情都是从网红打开开始，这里有网红天梯、草原千古情、天使之翼等打卡点。
                <w:br/>
                活动3彩云之巅·九曲十八弯：这里是边防公路上最适合观赏中俄界河风采的观景平台之一，在这里远眺俄罗斯小镇。欣赏界河全貌，高点俯瞰银丝绸般的蜿蜒的锦绣河山。
                <w:br/>
                骑马初体验（体验时间10分钟）：邂逅自由与勇敢，以梦为马，以风同路。来呼伦贝尔总要在马背上感受一次风的自由。生活需要勇气，骑马需要霸气。在草原上体验骑马的快感，呼吸着清新的空气，聆听着哒哒的马蹄声。
                <w:br/>
                篝火图腾、星空狂欢（防火期/雨天取消）：萨满鼓点唤醒古老火种，蒙古袍旋成七彩光轮，火星与银河在夜空中跳起蒙族查玛舞。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体验变装蒙古服饰（体验时间不少于90分钟）：在这里您可随意选择自己喜欢的服饰进行装扮，蒙古包内品尝特色的蒙古奶制品，饮上一杯热热的咸味奶茶，在草原上肆意的奔跑。喂羊羔：在草原上你左手怀抱着小羊羔，右手拿着奶瓶。羊羔们围着你转，你仿佛变成了草原上的牧羊人。油桶小火车：乘坐草原上的油桶小火车，多色的彩虹搭配，无论是体验感和出片率都是数一数二的。白桦林景区（含电瓶车+苔藓，游览时间不少于120分钟）：被《国家地理》称为最原始的白桦林，也是朴树歌里唱的那片白桦林。这里的树木高大挺拔，郁郁葱葱。将喧嚣的城市隔绝在外，在林中漫步，大口吸氧，仿佛整个人都融入了大自然的怀抱，清凉避暑又能和驯鹿零距离接触。
                <w:br/>
                活动1空中栈道：环绕白桦林的高空栈道，是必体验的打卡点！走在树梢之上，仿佛自己变成了一只森林中的小精灵，俯瞰整个林间美景，那种心旷神怡的感觉，简直无法用语言形容。
                <w:br/>
                活动2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活动3驯鹿准备午餐（苔藓）：走进驯鹿园，和可爱的驯鹿来一个亲密接触！它们温顺的眼神，仿佛在诉说着这片土地的故事。记得让父母用手机记录下小朋友和驯鹿的温馨一刻哦！
                <w:br/>
                全球巡演舞台剧《我们的敖鹿古雅》（赠送）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备注次表演为赠送项目开业时间预计6月份，未开业期间不做等价退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莫尔道嘎三钻酒店
                <w:br/>
                参考酒店：莫尔道嘎云海宾馆、伊舒洋大酒店、千叶松宾馆或同级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早餐后，游览莫尔道嘎国家森林公园（游览时间不少于60分钟）：一路饱览大兴安岭原始森林风光、在林中穿梭， 让您真正的感觉到走近大兴安岭，这里保存着我国最后一片寒温带明亮针叶原始林景观， 集中展示了大兴安岭板块和森林植被的风姿。 赠送森林小火车：久未露面的蒸汽小火车又以崭新的形象和使命行驶在了神秘莫测的原始森林中，为原本秀美如画的景色增添了别样风采。蓝天掩映下的落叶松原始林，花园林海、林溪水畔、森林牧场、穿流在大兴安岭里的激流河被称为世上最原始最纯净的河；这里就是您告别喧嚣回归宁静的天然氧吧。DIY手工列巴 （体验时间不少于1个小时）：列巴是俄罗斯面包的音译，来自战斗民族的面包，当然也有战斗民族的风范！纯纯的奶，醇醇的列巴，在牙齿的咀嚼下，慢慢渗出淳厚感。直接把稠酸奶抹上去，松脆外皮下有绵密的酸奶，营养又健康。伏特加河上的解忧驿站（外观）：电影《断片儿》的很多取景是在恩和完成的，在微风徐徐中，享受小镇油画般的惬意时光。打卡草原哈根达斯·铁山冷饮：铁山冷饮厅是呼伦贝尔大草原上的网红冰激凌。身在优质奶源宇宙中心的呼伦贝尔 ，奶制品是绝对的优良！呼伦贝尔 是“黄金奶源”，各种奶制品眼花缭乱，这的牛奶便宜到可以当纯净水喝，那浓郁的奶香，醇厚的口感，都是另吃货们欲罢不能的存在。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额尔古纳三钻酒店
                <w:br/>
                参考酒店：额尔古纳蒙星大酒店、篝火酒店或同级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额尔古纳湿地庄园（游览时间不少于40分钟）：走进这座在额尔古纳湿地上的庄园，去领略别样的草原，蜿蜒曲折的河水流淌在呼伦贝尔大草原上，拥有独一无二的湿地沿岸森林地貌及层次多样的植被体系。森林之美、尽收眼底，鸟语风轻、尽充耳闻。在这里，你可以暂时放下心间世俗，搁下案牍之苦，或三五相约，闲心踱步，或一人一车，悠哉骑行；莫尔格勒河穿越（游览时间不少于30分钟）：对于呼伦贝尔大草原很多人都会知道一部影视作品“寻龙诀”，在这里我们将从柏油公路穿越到原始路面，在这里切身体验游牧民族的牛羊夏营地。这里更被老舍先生美誉为“天下第一曲水”，走进草原之中，与牛羊合影，以辽阔草原为背景板，拥抱自然。在这里登上草原制高点俯瞰望去河水，构成一幅别样的草原风情画卷。呼伦贝尔博物馆（游览时间不少于40分钟，周一闭馆）：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呼伦贝尔古城（游览时间不少于20分钟）：呼伦贝尔古城是深入挖掘呼伦贝尔传统历史文化，与现有的草原文化、景观等旅游资源形成优势海拉尔广州互补建设而成的。游客置身其中，可谓有古街可走，古景可观，古风可怀，更有古趣可乐，是集休闲、观光、娱乐、购物、餐馆、住宿于一体的主题旅游景区。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海拉尔四钻酒店
                <w:br/>
                参考酒店：伯爵酒店、中成假日酒店、尼基金酒店或同级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径一塔两寺，远观巍峨耸立在敖包山上万佛寺，西面是藏传佛教的达尔吉林寺与慈积金刚舍利塔，西南方有兴建的天竺佛陀八大圣地，这里风景如画，巍峨壮丽、宛如一颗璀璨的明珠镶嵌在碧草蓝天之间；万马奔腾·马之舞（游览时间不少于60分钟）：呼伦贝尔草原最为震撼、壮观、彰显民族特色、游客赞不绝口、最具推崇大型竞技表演- “马之舞”。草原为根、马者为魂，人马合一、马为舞者!“马之舞”系蒙古马术表演为主，包含套马、赛马以及博克等多种项目。专业蒙古马术团队携百骑马匹出演：马镫藏人、单人双马、马上拾物、马上倒立、马上射箭、飞身跃马等人马共舞十几项内容。婚礼宫：这里是一座简朴、庄重、典雅的哥特式风格的标志性建筑，这里是满洲里的制高点，在这里可俯瞰整个城区全貌。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参观时间不少于30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1.交通：杭州-满洲里往返机票经济舱、嘉兴地区至机场往返接送；
                <w:br/>
                当地用车：根据人数安排用车：
                <w:br/>
                2-4人：城市SUV（哈弗H6，长城汽车，捷达品牌，捷图品牌等）；
                <w:br/>
                5-6人：商务用车（别克GL8，丰田塞纳，传祺M8，丰田塞纳等）；
                <w:br/>
                7-8人： 安排14座空调车；
                <w:br/>
                2.门票：以上景点首道门票（游客持优惠证件或自愿放弃入园，门票费用不退）；
                <w:br/>
                3.住宿：以上行程所列酒店住宿费用，如遇满房则调整为同级酒店（补房差：880元/人）；
                <w:br/>
                4.用餐：含5个酒店早餐；
                <w:br/>
                5.导游：当地司机兼向导服务，无导游；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2..旅游过程中发生的旅游者个人费用；
                <w:br/>
                3.自由活动期间产生的费用；
                <w:br/>
                4.合同及说明书未约定旅行社支付的其他费用；
                <w:br/>
                5.儿童当地补门票+景交参考：1.2米以上：388元/人、1.2米以下：190元/人，以当地实际产生为准。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2025-07-05T16:45:04+08:00</dcterms:created>
  <dcterms:modified xsi:type="dcterms:W3CDTF">2025-07-05T16:45:04+08:00</dcterms:modified>
</cp:coreProperties>
</file>

<file path=docProps/custom.xml><?xml version="1.0" encoding="utf-8"?>
<Properties xmlns="http://schemas.openxmlformats.org/officeDocument/2006/custom-properties" xmlns:vt="http://schemas.openxmlformats.org/officeDocument/2006/docPropsVTypes"/>
</file>