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73.0385164051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【梦之旅】追风趣.呼伦贝尔双飞6日行程单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11748921633Qy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嘉兴市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杭州-满洲里  NS3307  15:35 — 19:15  
                <w:br/>
                 满洲里-杭州  NS3308   20:00 — 23:50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1.【饕餮盛宴】享受当地特色美食；
                <w:br/>
                2.原生态蒙古包群落，沉浸式草原牧歌生活；
                <w:br/>
                3.俄罗斯族的文化传承--特色木屋别墅。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7月22、31日
                <w:br/>
                成人：6380元/人
                <w:br/>
                儿童：5580元/人（包含：机票、车费、餐费、保险、导服，不含：床位、早餐、门票）
                <w:br/>
                <w:br/>
                8月9日
                <w:br/>
                成人：6580元/人
                <w:br/>
                儿童：5880元/人（包含：机票、车费、餐费、保险、导服，不含：床位、早餐、门票）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嘉兴各接送点集合出发至机场，当机翼掠过满洲里的云层，草原已为您备好长生天的祝福。我们以蒙古族最高礼仪手捧蓝色哈达静候，让额尔古纳河的风拂去您满身风尘。全程空调专车即刻启程，护送您穿越24℃的清凉，入住酒店。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满洲里
                <w:br/>
                参考酒店：星辉酒店、龙鹏欧堡俄式酒店、万格酒店或同级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呼伦湖—海一样的湖泊（电瓶车自理、游览时间不少于40分钟）：我们去大草原的湖边，看候鸟飞回来，黑色礁石排布在湖边，凛冽的寒风从天边吹来，负面卷起层层浪花。阳光明媚刺眼，泛着金光的湖面和被照耀着发亮的黑色宝石相互映衬，如果不是还有成群的沙鸥在湖上徘徊鸣叫，真的会让人以为自己来到了冰岛。在浓墨重彩的金色草原中，还有这样一处充满着冷色调的静谧，但却也不荒凉。站在湖边，任凭呼啸的风从脸庞刮过，微微刺痛，但仍然愿意停留在栏杆边，就这么看着近在咫尺也远在天边的湖，在呼伦湖得到片刻宁静。白音蒙古乐-呼和诺尔湖（游览时间不少于20分钟）：踏过春晚舞台残留的光斑，水鸟在镜面湖上书写梵文，每一圈涟漪都是草原的年轮印记。呼伦贝尔博物馆（周一闭馆、游览时间不少于40分钟）：了解一座城，要看博物馆，全方位的了解这座草原小城的前世今生。了解草原三少民族的生活习俗、历史文化。博物馆是呼伦贝尔市惟一的一所综合性博物馆，具有鲜明的地域特色和民族特色。呼伦贝尔历史博物馆内共设11个展厅，包括史前至近现代的呼伦贝尔展等5个通史展。孩子们能了解到汉代开始，祖居大兴安岭的拓跋鲜卑走出茫茫森海，迁居大泽（呼伦湖），也能看到元朝时铁木真经过数十年征战，建立了统一蒙古诸部的政权。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海拉尔
                <w:br/>
                参考酒店：山水、山水五洲、万枫云、美嘉精选或同级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途径一塔两寺，远观巍峨耸立在敖包山上万佛寺，西面是藏传佛教的达尔吉林寺与慈积金刚舍利塔，西南方有兴建的天竺佛陀八大圣地，这里风景如画，巍峨壮丽、宛如一颗璀璨的明珠镶嵌在碧草蓝天之间；莫尔格勒河景区（含电瓶车，游览时间不少于40分钟）：在老舍笔下“仿佛被风揉皱的绿绸缎”般的莫尔格勒河。我们将带着孩子们一起精读《草原》，完成一场“文字与实景的对照实验”。觉乐驯鹿部落（游览时间不少于30分钟）：倘若自然有灵，那驯鹿，定是被赋予了守护的使命，只有鄂温克族的呼声才能让他们踏叶而来。敖鲁古雅鄂温克族是中国唯一饲养驯鹿的民族，被称为 “中国最后的狩猎部落”。他们长年生活在大兴安岭密林深处，有着悠久的历史和独特的文化传统。前往根河，根河市是内蒙古呼伦贝尔下辖的一个县级市，市区不大，是中国最冷的城市，年均气温-5.3℃，极端低温-58℃，被称为中国冷极。冷极温度计在市郊，进来根河的第一时间就能看到这座巨大的温度计。安排入住酒店。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根河
                <w:br/>
                参考酒店：华兴商务酒店、林业宾馆或同级
              </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早餐后，游览卡鲁奔景区（游览时间不少于50分钟）：卡鲁奔国家湿地公园—是多种水鸟栖息繁殖的乐园，周边自然风光优美，构成了一幅迷人的山水画卷。 白桦林景观步栈道—依托白桦林而建，贯穿卡鲁奔山间，沿途建有瞰云亭、悦桦亭、观星亭、守望亭、醉桦亭、相悦亭 6 个各具特色的凉亭，供游客休息和欣赏白桦美景。走进卡鲁奔—亲身感受卡鲁奔景区优美的自然环境和丰富的生态资源，体会到生态环境的重要性和脆弱性，了解护林员的使命。
                <w:br/>
                1.炫酷防火运兵登山车：车轮碾压着碎石与泥土，一路翻山，披荆斩棘，到达卡鲁奔山的高处。眼前豁然开朗，壮丽的山川景色尽收眼底，孩子们看看能不能找到属于这里的名字。
                <w:br/>
                2.漫步白桦林：卡鲁奔有 “中国最美白桦林”之称，阳光暖暖地倾洒下来，我们和孩子手牵手，一同走进了那片如梦如幻的卡鲁奔白桦林。轻轻捡起一片叶子，把它当做一个小小的魔法书签 。
                <w:br/>
                3.装甲车林间穿越：乘坐装甲车深度穿越草原、森林、湿地，穿越原始白桦林，踏寻猎人之路，体验古老游牧生活，感受大自然的野性与神秘。
                <w:br/>
                DIY大列巴（体验时间不少于40分钟）：当地独一无二的列巴作坊，它始终坚守着传统的制作工艺，在岁月的长河中散发着独特魅力。孩子们学习着用最原始制作一次列巴，静静地等待色泽金黄、外皮酥脆的列巴新鲜出炉。远观室韦界河幻境：木刻楞民居的彩窗折射中俄混血夕阳，界河一水分两国、一目观两岸,左侧油菜花田翻滚金色波涛，右侧俄罗斯牧场飘来巴扬琴声，边防公路成为最诗意的国境线。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特色木刻楞
                <w:br/>
                参考室韦木刻楞：维克多酒店、布拉格酒店、喀秋莎、凯瑟琳或同级
              </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观看边城小镇日出：（备注：自然景观，客人自行选择时间游览参观）室韦是个适合静静发呆的地方，想要快速领略恩和的美，看日出是最好的方式。呼吸着弥漫青松香的空气，踏着雾气氤氲的露水，听着“哞哞咩咩”的牛羊声，日出时分的光影打在原野之上，形成独特的剪影，碧草绿水都染上了金黄，美得像一幅画。
                <w:br/>
                早餐后，游览奥洛契庄园巡礼（电瓶车自理、游览时间不少于90分钟）：庄园分为采摘观光区，爱情浪漫区，运动休闲区，可以亲近大自然。奥洛契庄园也是一座露天博物馆，展览着一部边境发展史诗，成为观赏和研究俄罗斯族传统文化的大看台。上观景台俯瞰奥洛契全景，梦幻般的景色让人还沉醉在奥洛契的风雨中。  湿地草原—下午茶（体验时间不少于30分钟）：呼伦贝尔首家南法假日主题花园。以法国南部庄园风情建筑为背景，种植鲜花打造湿地中的“莫奈花园”。在长桌文化和精致生活美学的基础上，为游客提供南法假日下午茶，我不需要惬意的生活，我只想有一个闲适的午后，抬头就是一片蓝天白云、低头便是牛羊成群。这样的露营下午茶，让我不在享受美食，而是沉浸在这里的绝色美景里。苍穹之眼航拍（赠送，极端天气取消）：无人机以上帝视角勾勒草原曲线，您奔跑的剪影将永远镌刻在根河编织的绿色丝绸上。骑马初体验（体验时间不少于10分钟）：邂逅自由与勇敢，以梦为马，以风同路。来呼伦贝尔总要在马背上感受一次风的自由。生活需要勇气，骑马需要霸气。在草原上体验骑马的快感，呼吸着清新的空气，聆听着哒哒的马蹄声。篝火图腾、星空狂欢（防火期/雨天取消）：萨满鼓点唤醒古老火种，蒙古袍旋成七彩光轮，火星与银河在夜空中跳起蒙族查玛舞。篝火结束后，小镇恢复了往常的宁静，抬头仰望漫天星空，自己的肉身与这银河仿佛融合在了一起。在这蒙古苍穹中，是慰藉自己的狂欢，更是对心灵的洗涤。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黑山头草原：草原特色蒙古包</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登彩云之巅观景台（游览时间不少于90分钟）：这里是边防公路上最适合观赏中俄界河风采的观景平台之一，在这里远眺俄罗斯小镇。欣赏界河全貌，高点俯瞰银丝绸般的蜿蜒的锦绣河山。站在观景台上，眼前的边界湿地无比壮美，静静流淌的河水在阳光辉映下，呈现一条彩色的绸带横亘在中俄边境上，远处的俄罗斯山峦起伏，如玉带一般蜿蜒在绿色织就的锦绣之中，恰似赤练当空的惊鸿之舞，在蓝天白云下划出了一道柔美的弧线，像一副美丽的画卷。满洲里套娃广场（不含门票、游览时间不少于30分钟）：景区内设套娃世界、欢乐地带、套娃剧场、俄罗斯民俗体验馆、俄蒙演艺剧场、开心乐园六大功能区，拥有俄罗斯大马戏、梦幻芭蕾舞剧、神秘奇幻的水幕实景演艺、套娃主题酒店、30余项现代化高科技游乐设施、俄罗斯工艺品及特色食品加工直营，诸多精彩带您领略俄罗斯自由奔放的东欧人文，是网红打卡圣地！国门外观（不含门票、游览时间不少于20分钟）：远观国门，是我们中国的第五代国门，是目前中国陆路口岸最大的国门与俄罗斯国门相对而立，整体建筑风格为后工业时代风格。国门下方有两条宽轨和一条准轨穿过与俄罗斯接轨。根据航班时间送机，接回各接送点，结束呼伦贝尔之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家门口接送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1.交通：杭州-满洲里往返机票经济舱，当地全程旅游空调大巴，每人一正座，接送机/站根据人数安排车型；
                <w:br/>
                2.门票：以上景点首道门票（游客持优惠证件或自愿放弃入园，门票费用不退）；
                <w:br/>
                3.住宿：以上行程所列酒店标间，如遇满房则调整为同级酒店（单人补房差1080元/人）；
                <w:br/>
                4.用餐：酒店含5早5特色餐正餐八菜一汤，十人一桌，人数不足，数量均减，因自身原因放弃用餐，费用不退；
                <w:br/>
                5.导游：地方导游服务，自由活动期间无导游（6人以下司机兼向导，如因司机兼向导讲解引起的投诉，我社概不受理，请在出团前认真阅读） 
                <w:br/>
                6.保险：平安境内旅意自定义产品(浙分)。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1.行程中部分正餐自理；
                <w:br/>
                2.儿童门票及景交价格参考：1.2米以上-16周岁以下：349元/人，1.2米以下：255元/人；
                <w:br/>
                3.当地自费推荐（自愿自理）：牧民家访小火车行军大帐398/人、俄罗斯家庭访问198/人、俄罗斯歌舞演绎餐198/人起、草原马术实景演出280/人、越野车穿越298元/人。
                <w:br/>
                4.旅游过程中发生的旅游者个人费用；
                <w:br/>
                5.自由活动期间产生的费用；
                <w:br/>
                6.合同及说明书未约定旅行社支付的其他费用；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1.以上行程遇有特殊情况，我公司在不减少景点前提下，征得旅游者同意后可根据实际情况调整行程先后顺序。所有赠送项目如不可抗拒因素未能安排或客人自愿取消，不退任何费用；
                <w:br/>
                2.团队机票开票后不得更改签转，如遇航空公司航班调整、延误、或临时取消我社定位等，造成旅游行程延误或取消，我社将负责协调，但不承担经济赔偿，如客人退团，机票损失按照各家航空公司公布的客规执行（特殊注明的包机、切位机票除外）；
                <w:br/>
                3.飞机办理托运：贵重物品及锂电池请随身携带，充电宝要求标识清晰，容量在20000毫安以内；外包装容量超过100ml的液体必须托运，包括牙膏、沐浴露等；酒类每人托运不超过1升；超过20吋的行李箱请托运；其它国家明令禁止带上飞机的物品；
                <w:br/>
                4.乘机时如有耳鸣等现象，可准备口香糖，在飞机起飞及降落时咀嚼，可减轻症状；
                <w:br/>
                5.出门前请带好身份证原件，16周岁以下可携带户口簿原件，并告知家人出游计划，保持通讯畅通，以便随时联系。乘坐交通工具，请看清车站、码头、机场名称及出发时间，并再一次确认是否带好有效证件，儿童请带好户口簿；
                <w:br/>
                6.如自行前往机场，请至少提前2小时到达机场办理值机、托运等相关手续，提前45分钟停止值机；
                <w:br/>
                7.因气候或交通延阻、罢工、公共交通故障、延误、取消或更改时间等不可抗力原因所引致的游览变化和景点减少,本社只负责退景点门票差额,不承担由此造成损失和责任；
                <w:br/>
                8.游客报名时请主动告知身体健康情况；年满60周岁的老年人报名参团旅游，应当如实填写身体健康状况、个人通讯方式和紧急联络人等信息，75周岁以上的老年人宜由成年家属陪同参团；
                <w:br/>
                9.请游客准时到达集合地点，过时不到者，做自动退团处理，须承担相应的损失赔偿，乘坐汽车请全程配戴安全带，不在行驶途中走动，不吃气味重及带尖锐刺（如关东煮）的食品；
                <w:br/>
                10.散客班线因各地拼团，各地均有免费接送车安排，如在接返过程有等候现象，敬请谅解；
                <w:br/>
                11.凭本人身份证，实名登记入住，酒店双人间，如须单人入住，请提前告知，并承担相应单人房差。酒店最晚12：00前退房，故入住时间常规在14：00后，如入住时房间还没打扫好，请耐心等待。完成当日旅游行程入住酒店后到次日早餐前的时间段为自由活动期间，请游客注意人身与财产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1.如有晕车的，请自行准备好晕车药，并根据说明提前服用；
                <w:br/>
                2.旅途中游客在外饮食请注意饮食卫生安全；
                <w:br/>
                3.旅途漫漫，文明相伴。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1.本产品为打包优惠价,因个人因素未用餐,未进景点,临时取消用房用车活动及一价全含中的项目等,费用不退；行程中景区门票为统一打包价，持有任何优惠证件不退；
                <w:br/>
                2.在旅游行程中，个别景点景区、餐厅、休息区等场所存在商场等购物场所，上述场所非旅行社安排的指定购物场所。提醒旅游者根据自身需要，理性消费并索要必要票据。如产生消费争议，请自行承担相关责任义务；
                <w:br/>
                3.行程中团餐餐厅的菜品及口味，均以当地人用餐习惯为标准，如有不适应，请您自备小菜及酱类；
                <w:br/>
                4.呼伦贝尔地区为旅游初级城市，基础设施不是很完善，酒店相对标准较低，行程中所标明的星级标准为当地行业参考标准，请不要以南方发达城市标准和各平台标准来衡量；
                <w:br/>
                5.行程中酒店为参考酒店，如遇房间紧张，安排同级别酒店，参考酒店不能指定，敬请谅解；
                <w:br/>
                6.本产品行程实际出行中，在不减少景点的前提下，我司有权根据天气、交通等情况，对您的行程进行适当调整（如调整景点游览顺序、变更集合时间等），以确保行程顺利进行。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2025-07-05T15:49:31+08:00</dcterms:created>
  <dcterms:modified xsi:type="dcterms:W3CDTF">2025-07-05T15:49:31+08:00</dcterms:modified>
</cp:coreProperties>
</file>

<file path=docProps/custom.xml><?xml version="1.0" encoding="utf-8"?>
<Properties xmlns="http://schemas.openxmlformats.org/officeDocument/2006/custom-properties" xmlns:vt="http://schemas.openxmlformats.org/officeDocument/2006/docPropsVTypes"/>
</file>