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【东部】余姚丹山赤水，品梁弄大糕一日行程单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21751627041T7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余姚市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丹山赤水、梁弄大糕手工制作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成人：188元/人（成人赠送4块梁弄大糕）
                <w:br/>
                儿童：100元/人（1.2米以下仅含车费、导服、保险， 不含门票、不含大糕）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至余姚，游玩【丹山赤水】（游玩时间不少于2小时），是余姚市第一个风景名胜区，地处四明山腹地，气候宜人，是一处以峡谷景观为依托，以道教文化、浙东古山村风情为文化内涵，以绝壁、奇岩、古桥、流溪、飞瀑为特色的风景名胜区，道家尊之为第九洞天。景区由丹山赤水、鹰岩洞天、狮王悟道、淡瀑飞水、八卦仙台、仙人指路、秋水长滩、四明道观为代表的"丹山八景"和三十多处其它景点组成。区内群峰斗妍，古树参天、竹木蔽日、溪水潺潺，是人们享受自然山水风光、沐浴历史文化、品味山乡风情、休闲娱乐度假的极佳生态旅游地。之后前往【梁弄大糕手工制作】（可亲手体验大糕的制作过程约40分钟，并赠送4块大糕免费品尝），梁弄大糕是余姚市梁弄镇的传统糕点，是非物质文化遗产，舌尖上的中国，以外形美观、香甜柔糯、百尝不厌赢得了众人的口碑。下午适时返程各接送点。
                <w:br/>
                自费项：丹山赤水如意玻璃桥自理挂牌80元，优惠价60元（必须满20人，否则按80元收费）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1.用餐自理，丹山赤水如意玻璃桥自理挂牌80元，优惠价60元（必须满20人，否则按80元收费）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2025-07-05T12:04:54+08:00</dcterms:created>
  <dcterms:modified xsi:type="dcterms:W3CDTF">2025-07-05T12:04:54+08:00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